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A25595" w:rsidRDefault="00867C98" w:rsidP="00867C98">
      <w:pPr>
        <w:ind w:firstLine="720"/>
        <w:rPr>
          <w:rFonts w:ascii="Calibri Light" w:eastAsia="Arial" w:hAnsi="Calibri Light" w:cs="Calibri Light"/>
          <w:iCs/>
          <w:sz w:val="24"/>
          <w:szCs w:val="24"/>
        </w:rPr>
      </w:pPr>
      <w:r w:rsidRPr="00A25595">
        <w:rPr>
          <w:rFonts w:ascii="Calibri Light" w:eastAsia="Arial" w:hAnsi="Calibri Light" w:cs="Calibri Light"/>
          <w:iCs/>
          <w:sz w:val="24"/>
          <w:szCs w:val="24"/>
        </w:rPr>
        <w:t xml:space="preserve">Perkantysis subjektas atmeta tiekėjo pasiūlymą, jeigu: </w:t>
      </w:r>
    </w:p>
    <w:p w14:paraId="02F0F056" w14:textId="77777777" w:rsidR="00867C98" w:rsidRPr="00A25595" w:rsidRDefault="00867C98" w:rsidP="00867C98">
      <w:pPr>
        <w:pStyle w:val="Betarp"/>
        <w:ind w:firstLine="720"/>
        <w:rPr>
          <w:rFonts w:ascii="Calibri Light" w:eastAsia="Yu Mincho" w:hAnsi="Calibri Light" w:cs="Calibri Light"/>
          <w:b/>
          <w:bCs/>
          <w:i/>
          <w:sz w:val="24"/>
          <w:szCs w:val="24"/>
        </w:rPr>
      </w:pPr>
      <w:r w:rsidRPr="00A25595">
        <w:rPr>
          <w:rFonts w:ascii="Calibri Light" w:eastAsia="Arial" w:hAnsi="Calibri Light" w:cs="Calibri Light"/>
          <w:i/>
          <w:sz w:val="24"/>
          <w:szCs w:val="24"/>
        </w:rPr>
        <w:t xml:space="preserve">1. </w:t>
      </w:r>
      <w:r w:rsidRPr="00A25595">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A25595">
        <w:rPr>
          <w:rFonts w:ascii="Calibri Light" w:hAnsi="Calibri Light" w:cs="Calibri Light"/>
          <w:i/>
          <w:sz w:val="24"/>
          <w:szCs w:val="24"/>
        </w:rPr>
        <w:t xml:space="preserve"> </w:t>
      </w:r>
      <w:r w:rsidRPr="00A25595">
        <w:rPr>
          <w:rFonts w:ascii="Calibri Light" w:hAnsi="Calibri Light" w:cs="Calibri Light"/>
          <w:b/>
          <w:i/>
          <w:sz w:val="24"/>
          <w:szCs w:val="24"/>
        </w:rPr>
        <w:t>(</w:t>
      </w:r>
      <w:r w:rsidRPr="00A25595">
        <w:rPr>
          <w:rFonts w:ascii="Calibri Light" w:eastAsia="Yu Mincho" w:hAnsi="Calibri Light" w:cs="Calibri Light"/>
          <w:b/>
          <w:i/>
          <w:sz w:val="24"/>
          <w:szCs w:val="24"/>
        </w:rPr>
        <w:t>VPĮ 46 straipsnio 4 dalies 1 punktas</w:t>
      </w:r>
      <w:r w:rsidRPr="00A25595">
        <w:rPr>
          <w:rFonts w:ascii="Calibri Light" w:eastAsia="Arial" w:hAnsi="Calibri Light" w:cs="Calibri Light"/>
          <w:i/>
          <w:sz w:val="24"/>
          <w:szCs w:val="24"/>
        </w:rPr>
        <w:t>).</w:t>
      </w:r>
    </w:p>
    <w:p w14:paraId="7040B555" w14:textId="77777777" w:rsidR="00867C98" w:rsidRPr="00A25595" w:rsidRDefault="00867C98" w:rsidP="00867C98">
      <w:pPr>
        <w:pStyle w:val="Betarp"/>
        <w:ind w:firstLine="720"/>
        <w:rPr>
          <w:rFonts w:ascii="Calibri Light" w:hAnsi="Calibri Light" w:cs="Calibri Light"/>
          <w:b/>
          <w:i/>
          <w:sz w:val="24"/>
          <w:szCs w:val="24"/>
        </w:rPr>
      </w:pPr>
      <w:r w:rsidRPr="00A25595">
        <w:rPr>
          <w:rFonts w:ascii="Calibri Light" w:eastAsia="Arial" w:hAnsi="Calibri Light" w:cs="Calibri Light"/>
          <w:i/>
          <w:sz w:val="24"/>
          <w:szCs w:val="24"/>
        </w:rPr>
        <w:t xml:space="preserve">2. </w:t>
      </w:r>
      <w:r w:rsidRPr="00A25595">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A25595">
        <w:rPr>
          <w:rFonts w:ascii="Calibri Light" w:hAnsi="Calibri Light" w:cs="Calibri Light"/>
          <w:i/>
          <w:sz w:val="24"/>
          <w:szCs w:val="24"/>
        </w:rPr>
        <w:t xml:space="preserve"> </w:t>
      </w:r>
      <w:r w:rsidRPr="00A25595">
        <w:rPr>
          <w:rFonts w:ascii="Calibri Light" w:hAnsi="Calibri Light" w:cs="Calibri Light"/>
          <w:b/>
          <w:i/>
          <w:sz w:val="24"/>
          <w:szCs w:val="24"/>
        </w:rPr>
        <w:t>(</w:t>
      </w:r>
      <w:r w:rsidRPr="00A25595">
        <w:rPr>
          <w:rFonts w:ascii="Calibri Light" w:eastAsia="Yu Mincho" w:hAnsi="Calibri Light" w:cs="Calibri Light"/>
          <w:b/>
          <w:i/>
          <w:sz w:val="24"/>
          <w:szCs w:val="24"/>
        </w:rPr>
        <w:t>VPĮ 46 straipsnio 4 dalies 2 punktas)</w:t>
      </w:r>
      <w:r w:rsidRPr="00A25595">
        <w:rPr>
          <w:rFonts w:ascii="Calibri Light" w:hAnsi="Calibri Light" w:cs="Calibri Light"/>
          <w:i/>
          <w:sz w:val="24"/>
          <w:szCs w:val="24"/>
        </w:rPr>
        <w:t>.</w:t>
      </w:r>
    </w:p>
    <w:p w14:paraId="7D797085" w14:textId="77777777" w:rsidR="00867C98" w:rsidRPr="00A25595" w:rsidRDefault="00867C98" w:rsidP="00867C98">
      <w:pPr>
        <w:pStyle w:val="Betarp"/>
        <w:ind w:firstLine="720"/>
        <w:rPr>
          <w:rFonts w:ascii="Calibri Light" w:eastAsia="Yu Mincho" w:hAnsi="Calibri Light" w:cs="Calibri Light"/>
          <w:b/>
          <w:bCs/>
          <w:sz w:val="24"/>
          <w:szCs w:val="24"/>
        </w:rPr>
      </w:pPr>
      <w:r w:rsidRPr="00A25595">
        <w:rPr>
          <w:rFonts w:ascii="Calibri Light" w:eastAsia="Arial" w:hAnsi="Calibri Light" w:cs="Calibri Light"/>
          <w:i/>
          <w:sz w:val="24"/>
          <w:szCs w:val="24"/>
        </w:rPr>
        <w:t xml:space="preserve">3. </w:t>
      </w:r>
      <w:r w:rsidRPr="00A25595">
        <w:rPr>
          <w:rFonts w:ascii="Calibri Light" w:hAnsi="Calibri Light" w:cs="Calibri Light"/>
          <w:sz w:val="24"/>
          <w:szCs w:val="24"/>
        </w:rPr>
        <w:t xml:space="preserve">Pažeista konkurencija, kaip nustatyta PĮ 39 straipsnio 3 ir 4 dalyse, ir atitinkamos padėties negalima ištaisyti </w:t>
      </w:r>
      <w:r w:rsidRPr="00A25595">
        <w:rPr>
          <w:rFonts w:ascii="Calibri Light" w:hAnsi="Calibri Light" w:cs="Calibri Light"/>
          <w:b/>
          <w:sz w:val="24"/>
          <w:szCs w:val="24"/>
        </w:rPr>
        <w:t>(</w:t>
      </w:r>
      <w:r w:rsidRPr="00A25595">
        <w:rPr>
          <w:rFonts w:ascii="Calibri Light" w:eastAsia="Yu Mincho" w:hAnsi="Calibri Light" w:cs="Calibri Light"/>
          <w:b/>
          <w:sz w:val="24"/>
          <w:szCs w:val="24"/>
        </w:rPr>
        <w:t>VPĮ 46 straipsnio 4 dalies 3 punktas).</w:t>
      </w:r>
    </w:p>
    <w:p w14:paraId="36DE8BCA" w14:textId="77777777" w:rsidR="00867C98" w:rsidRPr="00A25595" w:rsidRDefault="00867C98" w:rsidP="00867C98">
      <w:pPr>
        <w:pStyle w:val="Betarp"/>
        <w:ind w:firstLine="720"/>
        <w:rPr>
          <w:rFonts w:ascii="Calibri Light" w:hAnsi="Calibri Light" w:cs="Calibri Light"/>
          <w:sz w:val="24"/>
          <w:szCs w:val="24"/>
        </w:rPr>
      </w:pPr>
      <w:r w:rsidRPr="00A25595">
        <w:rPr>
          <w:rFonts w:ascii="Calibri Light" w:eastAsia="Arial" w:hAnsi="Calibri Light" w:cs="Calibri Light"/>
          <w:i/>
          <w:sz w:val="24"/>
          <w:szCs w:val="24"/>
        </w:rPr>
        <w:t xml:space="preserve">4. </w:t>
      </w:r>
      <w:r w:rsidRPr="00A25595">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A25595" w:rsidRDefault="00867C98" w:rsidP="00867C98">
      <w:pPr>
        <w:pStyle w:val="Betarp"/>
        <w:ind w:firstLine="720"/>
        <w:rPr>
          <w:rFonts w:ascii="Calibri Light" w:eastAsia="Yu Mincho" w:hAnsi="Calibri Light" w:cs="Calibri Light"/>
          <w:b/>
          <w:sz w:val="24"/>
          <w:szCs w:val="24"/>
        </w:rPr>
      </w:pPr>
      <w:r w:rsidRPr="00A25595">
        <w:rPr>
          <w:rFonts w:ascii="Calibri Light" w:eastAsia="Arial" w:hAnsi="Calibri Light" w:cs="Calibri Light"/>
          <w:sz w:val="24"/>
          <w:szCs w:val="24"/>
        </w:rPr>
        <w:t>5.</w:t>
      </w:r>
      <w:r w:rsidRPr="00A25595">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A25595">
        <w:rPr>
          <w:rFonts w:ascii="Calibri Light" w:hAnsi="Calibri Light" w:cs="Calibri Light"/>
          <w:sz w:val="24"/>
          <w:szCs w:val="24"/>
        </w:rPr>
        <w:t>(</w:t>
      </w:r>
      <w:r w:rsidRPr="00A25595">
        <w:rPr>
          <w:rFonts w:ascii="Calibri Light" w:eastAsia="Yu Mincho" w:hAnsi="Calibri Light" w:cs="Calibri Light"/>
          <w:b/>
          <w:sz w:val="24"/>
          <w:szCs w:val="24"/>
        </w:rPr>
        <w:t>VPĮ 46 straipsnio 4 dalies 5 punktas).</w:t>
      </w:r>
    </w:p>
    <w:p w14:paraId="4707196F" w14:textId="5E8CCB1A" w:rsidR="00107693" w:rsidRPr="00A25595" w:rsidRDefault="00107693" w:rsidP="00107693">
      <w:pPr>
        <w:pStyle w:val="Betarp"/>
        <w:ind w:firstLine="720"/>
        <w:rPr>
          <w:rFonts w:ascii="Calibri Light" w:eastAsia="Yu Mincho" w:hAnsi="Calibri Light" w:cs="Calibri Light"/>
          <w:b/>
          <w:sz w:val="24"/>
          <w:szCs w:val="24"/>
        </w:rPr>
      </w:pPr>
      <w:r w:rsidRPr="00A25595">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A25595">
        <w:rPr>
          <w:rFonts w:ascii="Arial" w:hAnsi="Arial" w:cs="Arial"/>
          <w:sz w:val="22"/>
          <w:szCs w:val="22"/>
          <w:shd w:val="clear" w:color="auto" w:fill="FFFFFF"/>
        </w:rPr>
        <w:t xml:space="preserve"> </w:t>
      </w:r>
      <w:r w:rsidRPr="00A25595">
        <w:rPr>
          <w:rFonts w:ascii="Calibri Light" w:eastAsia="Yu Mincho" w:hAnsi="Calibri Light" w:cs="Calibri Light"/>
          <w:b/>
          <w:sz w:val="24"/>
          <w:szCs w:val="24"/>
        </w:rPr>
        <w:t>VPĮ 46 str. 2</w:t>
      </w:r>
      <w:r w:rsidRPr="00A25595">
        <w:rPr>
          <w:rFonts w:ascii="Calibri Light" w:eastAsia="Yu Mincho" w:hAnsi="Calibri Light" w:cs="Calibri Light"/>
          <w:b/>
          <w:sz w:val="24"/>
          <w:szCs w:val="24"/>
          <w:vertAlign w:val="superscript"/>
        </w:rPr>
        <w:t>1</w:t>
      </w:r>
      <w:r w:rsidRPr="00A25595">
        <w:rPr>
          <w:rFonts w:ascii="Calibri Light" w:eastAsia="Yu Mincho" w:hAnsi="Calibri Light" w:cs="Calibri Light"/>
          <w:b/>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F060D"/>
    <w:rsid w:val="005E5490"/>
    <w:rsid w:val="00651EA9"/>
    <w:rsid w:val="00824806"/>
    <w:rsid w:val="00867C98"/>
    <w:rsid w:val="0089747F"/>
    <w:rsid w:val="00A25595"/>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1255</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7</cp:revision>
  <dcterms:created xsi:type="dcterms:W3CDTF">2023-09-17T19:13:00Z</dcterms:created>
  <dcterms:modified xsi:type="dcterms:W3CDTF">2025-04-01T07:23:00Z</dcterms:modified>
</cp:coreProperties>
</file>